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8D54" w14:textId="77777777" w:rsidR="00C75D22" w:rsidRPr="00EE52A4" w:rsidRDefault="00C75D22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OSNOVNA ŠKOLA VLADIMIRA NAZORA PRIBISLAVEC</w:t>
      </w:r>
    </w:p>
    <w:p w14:paraId="19BFBF63" w14:textId="3AE2A9A5" w:rsidR="00C75D22" w:rsidRPr="00EE52A4" w:rsidRDefault="00C75D22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POPIS UDŽBENIKA, RADNIH UDŽBENIKA I RADNIH BILJEŽNICA – </w:t>
      </w:r>
      <w:r w:rsidR="00C142BC" w:rsidRPr="0016180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1.B / 1.C</w:t>
      </w:r>
      <w:r w:rsidR="00C142BC"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RAZRED</w:t>
      </w:r>
    </w:p>
    <w:p w14:paraId="6C1DF3B5" w14:textId="77777777" w:rsidR="00CC6C8A" w:rsidRPr="00EE52A4" w:rsidRDefault="00CC6C8A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VAŽNO: RODITELJI KUPUJU RADNE BILJEŽNICE I MATERIJALE KOJI SU OZNAČENI ŽUTIM / TAMNIM!</w:t>
      </w:r>
    </w:p>
    <w:p w14:paraId="39450773" w14:textId="47914A9B" w:rsidR="00C75D22" w:rsidRPr="00EE52A4" w:rsidRDefault="00C75D22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64"/>
        <w:gridCol w:w="683"/>
        <w:gridCol w:w="2617"/>
        <w:gridCol w:w="4111"/>
        <w:gridCol w:w="4503"/>
        <w:gridCol w:w="1216"/>
      </w:tblGrid>
      <w:tr w:rsidR="008540F7" w:rsidRPr="00EE52A4" w14:paraId="6B0159E4" w14:textId="77777777" w:rsidTr="001642BD">
        <w:trPr>
          <w:trHeight w:val="675"/>
          <w:jc w:val="center"/>
        </w:trPr>
        <w:tc>
          <w:tcPr>
            <w:tcW w:w="6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7F8142F4" w14:textId="3432C40B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1CF27CE9" w14:textId="45D2CD55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2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1DAEAA46" w14:textId="26885809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41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50C6F8AD" w14:textId="19780963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45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7C3ED5FE" w14:textId="5F5896B9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11A4669D" w14:textId="2BD88BCF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Nakladnik</w:t>
            </w:r>
          </w:p>
        </w:tc>
      </w:tr>
    </w:tbl>
    <w:p w14:paraId="2BE807D5" w14:textId="77777777" w:rsidR="008540F7" w:rsidRPr="00EE52A4" w:rsidRDefault="008540F7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B98D3" w14:textId="77777777" w:rsidR="00A44379" w:rsidRPr="00EE52A4" w:rsidRDefault="00A44379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REDOVNI PREDMETI</w:t>
      </w:r>
    </w:p>
    <w:p w14:paraId="3905778C" w14:textId="77777777" w:rsidR="00C8495E" w:rsidRPr="00EE52A4" w:rsidRDefault="00C8495E" w:rsidP="00A44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0EF6D7" w14:textId="4F0A837D" w:rsidR="000D0B65" w:rsidRDefault="000D0B65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HRVATSKI JEZIK</w:t>
      </w:r>
    </w:p>
    <w:p w14:paraId="616342E0" w14:textId="38097DDE" w:rsidR="005F2CD0" w:rsidRDefault="005F2CD0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5"/>
        <w:gridCol w:w="4485"/>
        <w:gridCol w:w="1213"/>
      </w:tblGrid>
      <w:tr w:rsidR="005F2CD0" w:rsidRPr="009D3B0F" w14:paraId="5116E43C" w14:textId="77777777" w:rsidTr="001F4479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BDE7D7A" w14:textId="77777777" w:rsidR="005F2CD0" w:rsidRDefault="005F2CD0" w:rsidP="001F447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6039</w:t>
            </w:r>
          </w:p>
          <w:p w14:paraId="1180810C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9E36707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3874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3F43DD3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NINA I TINO 1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udžbenik, 1. dio</w:t>
            </w:r>
          </w:p>
        </w:tc>
        <w:tc>
          <w:tcPr>
            <w:tcW w:w="40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BF4B006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rmadnik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Miroslava Vekić, 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511D76E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radna početnica za prvi razred osnovne škole, 1. dio</w:t>
            </w:r>
          </w:p>
        </w:tc>
        <w:tc>
          <w:tcPr>
            <w:tcW w:w="12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8827D8A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F2CD0" w:rsidRPr="009D3B0F" w14:paraId="7D739F0D" w14:textId="77777777" w:rsidTr="001F4479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63EA81C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6040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CC443F7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3874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0703611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NINA I TINO 1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udžbenik, 2. dio</w:t>
            </w:r>
          </w:p>
        </w:tc>
        <w:tc>
          <w:tcPr>
            <w:tcW w:w="40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BD71420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rmadnik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Miroslava Vekić, 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52BE379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radna početnica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prvi razred osnovne škole, 2</w:t>
            </w: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dio</w:t>
            </w:r>
          </w:p>
        </w:tc>
        <w:tc>
          <w:tcPr>
            <w:tcW w:w="12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FC25640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5F2E761A" w14:textId="77777777" w:rsidR="005F2CD0" w:rsidRPr="00EE52A4" w:rsidRDefault="005F2CD0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BC4EE7" w14:textId="666A9267" w:rsidR="008540F7" w:rsidRPr="00EE52A4" w:rsidRDefault="008540F7" w:rsidP="5C1C8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hr-HR"/>
        </w:rPr>
      </w:pPr>
      <w:r w:rsidRPr="5C1C8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ENGLESKI JEZIK </w:t>
      </w:r>
      <w:r w:rsidR="29CC088B" w:rsidRPr="5C1C8E0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hr-HR"/>
        </w:rPr>
        <w:t>1. C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8540F7" w:rsidRPr="00EE52A4" w14:paraId="0DD36ABC" w14:textId="77777777" w:rsidTr="00103A23">
        <w:trPr>
          <w:trHeight w:val="675"/>
          <w:jc w:val="center"/>
        </w:trPr>
        <w:tc>
          <w:tcPr>
            <w:tcW w:w="6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9F6A2BF" w14:textId="2209E886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5983</w:t>
            </w:r>
          </w:p>
        </w:tc>
        <w:tc>
          <w:tcPr>
            <w:tcW w:w="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5CE5F37" w14:textId="712A2608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3823</w:t>
            </w:r>
          </w:p>
        </w:tc>
        <w:tc>
          <w:tcPr>
            <w:tcW w:w="2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927950D" w14:textId="367E0536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SMILES 1 NEW EDITION</w:t>
            </w:r>
          </w:p>
        </w:tc>
        <w:tc>
          <w:tcPr>
            <w:tcW w:w="41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E8DE5EC" w14:textId="5BF18C81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45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4BA4C2D" w14:textId="439C5537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radni udžbenik iz engleskog jezika za 1.razred osnovne škole, 1. godina učenja</w:t>
            </w:r>
          </w:p>
        </w:tc>
        <w:tc>
          <w:tcPr>
            <w:tcW w:w="1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A093217" w14:textId="31B76465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  <w:tr w:rsidR="008540F7" w:rsidRPr="00EE52A4" w14:paraId="072DA4DF" w14:textId="77777777" w:rsidTr="00103A23">
        <w:trPr>
          <w:trHeight w:val="675"/>
          <w:jc w:val="center"/>
        </w:trPr>
        <w:tc>
          <w:tcPr>
            <w:tcW w:w="6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A9AAEDA" w14:textId="77777777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B32A1C9" w14:textId="77777777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0756587" w14:textId="78B45AF9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Smiles</w:t>
            </w:r>
            <w:proofErr w:type="spellEnd"/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New </w:t>
            </w:r>
            <w:proofErr w:type="spellStart"/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Edition</w:t>
            </w:r>
            <w:proofErr w:type="spellEnd"/>
            <w:r w:rsidR="00BE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602"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2C4A6C9" w14:textId="08944C9C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Jenny </w:t>
            </w:r>
            <w:proofErr w:type="spellStart"/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45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D3F5671" w14:textId="0C2F9E54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 iz engleskog jezika za 1. razred osnovne škole, 1. godina učenja</w:t>
            </w:r>
            <w:r w:rsidRPr="00EE5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1E41CB1" w14:textId="477C03CE" w:rsidR="008540F7" w:rsidRPr="00EE52A4" w:rsidRDefault="008540F7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</w:tbl>
    <w:p w14:paraId="2727B926" w14:textId="77777777" w:rsidR="008540F7" w:rsidRPr="00EE52A4" w:rsidRDefault="008540F7" w:rsidP="00854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BB6B7D" w14:textId="5AFB2B6D" w:rsidR="00DA7E27" w:rsidRPr="00EE52A4" w:rsidRDefault="00DA7E27" w:rsidP="5C1C8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5C1C8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NJEMAČKI JEZIK</w:t>
      </w:r>
      <w:r w:rsidR="008540F7" w:rsidRPr="5C1C8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4DF799D2" w:rsidRPr="5C1C8E0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hr-HR"/>
        </w:rPr>
        <w:t>1. B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03A23" w:rsidRPr="00EE52A4" w14:paraId="7E8ECB1D" w14:textId="77777777" w:rsidTr="00103A23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26288C7" w14:textId="140C44A9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6127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9263639" w14:textId="25EE40B8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3943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9FB132E" w14:textId="0F406299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AUF DIE PLÄTZE, FERTIG, LOS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01BA9E5" w14:textId="0FA9745D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Štiglmayer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Bočkarjov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Irena Pehar Miklenić, Katarina Oreb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Sajfert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0519C66" w14:textId="1EFDA96B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radni udžbenik iz njemačkoga jezika za prvi razred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E99F3D" w14:textId="79F35D59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  <w:tr w:rsidR="00103A23" w:rsidRPr="00EE52A4" w14:paraId="33ADB1F1" w14:textId="77777777" w:rsidTr="00103A23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FF9F75F" w14:textId="7777777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393B627" w14:textId="7777777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4BFCA4F" w14:textId="4FE4A11A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Auf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die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Plätze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 fertig, los 1</w:t>
            </w:r>
            <w:r w:rsidR="00BE3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BE3602"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CC13839" w14:textId="17FC775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Štiglmayer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Bočkarjov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Irenq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Pehar Miklenić, Katarina Oreb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Sajfert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B96E8E8" w14:textId="0DA76AAC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njemačkoga jezika za prvi razred osnovne škole, prva godina učenja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771CC0D" w14:textId="2275EDC0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</w:tbl>
    <w:p w14:paraId="3089DF2F" w14:textId="2325EF42" w:rsidR="00153CB1" w:rsidRPr="00EE52A4" w:rsidRDefault="00153CB1" w:rsidP="00C142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9AC6A22" w14:textId="77777777" w:rsidR="00153CB1" w:rsidRPr="00EE52A4" w:rsidRDefault="00153CB1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A6CF84" w14:textId="57A9B2B4" w:rsidR="000D0B65" w:rsidRDefault="000D0B65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MATEMATIKA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5"/>
        <w:gridCol w:w="4485"/>
        <w:gridCol w:w="1213"/>
      </w:tblGrid>
      <w:tr w:rsidR="005F2CD0" w:rsidRPr="009D3B0F" w14:paraId="5050148A" w14:textId="77777777" w:rsidTr="001F4479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1DBFC78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6106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F717E81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3929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00EFED1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NINA I TINO 1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udžbenik, 1. dio</w:t>
            </w:r>
          </w:p>
        </w:tc>
        <w:tc>
          <w:tcPr>
            <w:tcW w:w="40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A527D9A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Alenka Boras Mandić, Lana Lončar, Radmila Pešut, Maja </w:t>
            </w:r>
            <w:proofErr w:type="spellStart"/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9A96970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radni udžbenik matematike za prvi razred osnovne škole, 1. dio</w:t>
            </w:r>
          </w:p>
        </w:tc>
        <w:tc>
          <w:tcPr>
            <w:tcW w:w="12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33EEE7D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F2CD0" w:rsidRPr="009D3B0F" w14:paraId="5AA65C6C" w14:textId="77777777" w:rsidTr="001F4479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B30D7F6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6107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BD9CC71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3929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D84B6E2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NINA I TINO 1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udžbenik, 2. dio</w:t>
            </w:r>
          </w:p>
        </w:tc>
        <w:tc>
          <w:tcPr>
            <w:tcW w:w="40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768DFE8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Alenka Boras Mandić, Lana Lončar, Radmila Pešut, Maja </w:t>
            </w:r>
            <w:proofErr w:type="spellStart"/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629F05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radni udžbenik matematike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prvi razred osnovne škole, 2</w:t>
            </w:r>
            <w:r w:rsidRPr="006A46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dio</w:t>
            </w:r>
          </w:p>
        </w:tc>
        <w:tc>
          <w:tcPr>
            <w:tcW w:w="12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B7B778E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4397C55" w14:textId="77777777" w:rsidR="005F2CD0" w:rsidRPr="00EE52A4" w:rsidRDefault="005F2CD0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85F8A4" w14:textId="3B349345" w:rsidR="0032357C" w:rsidRDefault="00103A23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PRIRODA I DRUŠTVO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936"/>
        <w:gridCol w:w="2562"/>
        <w:gridCol w:w="4021"/>
        <w:gridCol w:w="4374"/>
        <w:gridCol w:w="1205"/>
      </w:tblGrid>
      <w:tr w:rsidR="005F2CD0" w:rsidRPr="009D3B0F" w14:paraId="6F6E9CC7" w14:textId="77777777" w:rsidTr="001F4479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B5EC7CC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6147</w:t>
            </w:r>
          </w:p>
        </w:tc>
        <w:tc>
          <w:tcPr>
            <w:tcW w:w="9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E23AA4A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3963</w:t>
            </w:r>
          </w:p>
        </w:tc>
        <w:tc>
          <w:tcPr>
            <w:tcW w:w="256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9488FCF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NINA I TINO 1 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udžbenik, 1. dio</w:t>
            </w:r>
          </w:p>
        </w:tc>
        <w:tc>
          <w:tcPr>
            <w:tcW w:w="40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FC1B125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Piškulić</w:t>
            </w:r>
            <w:proofErr w:type="spellEnd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Marjanović, Jasminka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Pizzitola</w:t>
            </w:r>
            <w:proofErr w:type="spellEnd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Lidija Prpić, Maja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437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4B5B415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</w:t>
            </w:r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adni udžbenik prirode i društva za prvi razred osnovne škole, 1. dio</w:t>
            </w:r>
          </w:p>
        </w:tc>
        <w:tc>
          <w:tcPr>
            <w:tcW w:w="12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9CA42B9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F2CD0" w:rsidRPr="009D3B0F" w14:paraId="19003C45" w14:textId="77777777" w:rsidTr="001F4479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1817BE0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6148</w:t>
            </w:r>
          </w:p>
        </w:tc>
        <w:tc>
          <w:tcPr>
            <w:tcW w:w="9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F7A0455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3963</w:t>
            </w:r>
          </w:p>
        </w:tc>
        <w:tc>
          <w:tcPr>
            <w:tcW w:w="256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705276A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NINA I TINO 1</w:t>
            </w: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udžbenik, 2. dio</w:t>
            </w:r>
          </w:p>
        </w:tc>
        <w:tc>
          <w:tcPr>
            <w:tcW w:w="40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BC60073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Piškulić</w:t>
            </w:r>
            <w:proofErr w:type="spellEnd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Marjanović, Jasminka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Pizzitola</w:t>
            </w:r>
            <w:proofErr w:type="spellEnd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Lidija Prpić, Maja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437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60C07AF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</w:t>
            </w:r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adni udžbenik prirode i društva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prvi razred osnovne škole, 2</w:t>
            </w:r>
            <w:r w:rsidRPr="00117F6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dio</w:t>
            </w:r>
          </w:p>
        </w:tc>
        <w:tc>
          <w:tcPr>
            <w:tcW w:w="12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68F7821" w14:textId="77777777" w:rsidR="005F2CD0" w:rsidRPr="009D3B0F" w:rsidRDefault="005F2CD0" w:rsidP="001F4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9D3B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6B029774" w14:textId="77777777" w:rsidR="005F2CD0" w:rsidRPr="00EE52A4" w:rsidRDefault="005F2CD0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231E9F" w14:textId="265419F7" w:rsidR="00103A23" w:rsidRPr="00EE52A4" w:rsidRDefault="00561344" w:rsidP="00103A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6831965A" w14:textId="697F6E11" w:rsidR="004C226B" w:rsidRPr="00EE52A4" w:rsidRDefault="004C226B" w:rsidP="00D301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GLAZBENA KULTURA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8"/>
        <w:gridCol w:w="1973"/>
        <w:gridCol w:w="4009"/>
        <w:gridCol w:w="1903"/>
        <w:gridCol w:w="1862"/>
        <w:gridCol w:w="995"/>
      </w:tblGrid>
      <w:tr w:rsidR="005F2CD0" w:rsidRPr="005F2CD0" w14:paraId="422ADB3D" w14:textId="77777777" w:rsidTr="5C1C8E09">
        <w:trPr>
          <w:trHeight w:val="702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B0EFD1" w14:textId="3CE2CA2D" w:rsidR="005F2CD0" w:rsidRPr="005F2CD0" w:rsidRDefault="6966EF12" w:rsidP="5C1C8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5C1C8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Nina i Tino 1, edukativne aktivnosti za nastavu glazbene kulture u prvom razredu osnovne škole</w:t>
            </w:r>
            <w:r w:rsidR="5E5564C5" w:rsidRPr="5C1C8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ED1F6E" w14:textId="77777777" w:rsidR="005F2CD0" w:rsidRPr="005F2CD0" w:rsidRDefault="005F2CD0" w:rsidP="005F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edukativni materijali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DBBE91" w14:textId="77777777" w:rsidR="005F2CD0" w:rsidRPr="005F2CD0" w:rsidRDefault="005F2CD0" w:rsidP="005F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 Sikirica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2A810A" w14:textId="77777777" w:rsidR="005F2CD0" w:rsidRPr="005F2CD0" w:rsidRDefault="005F2CD0" w:rsidP="005F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A53799" w14:textId="77777777" w:rsidR="005F2CD0" w:rsidRPr="005F2CD0" w:rsidRDefault="005F2CD0" w:rsidP="005F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52AFB1" w14:textId="77777777" w:rsidR="005F2CD0" w:rsidRPr="005F2CD0" w:rsidRDefault="005F2CD0" w:rsidP="005F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</w:tbl>
    <w:p w14:paraId="58AE811A" w14:textId="399BB71C" w:rsidR="00153CB1" w:rsidRPr="00EE52A4" w:rsidRDefault="00153CB1" w:rsidP="00D301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5BCD84" w14:textId="1BBBF827" w:rsidR="00153CB1" w:rsidRPr="00EE52A4" w:rsidRDefault="00153CB1" w:rsidP="00153C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LIKOVNA KULTURA</w:t>
      </w:r>
    </w:p>
    <w:tbl>
      <w:tblPr>
        <w:tblW w:w="13794" w:type="dxa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241D1DCB" w14:textId="77777777" w:rsidTr="00153CB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E17AC20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D3302AC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26BAD3F" w14:textId="19FE3938" w:rsidR="00153CB1" w:rsidRPr="005F2CD0" w:rsidRDefault="005F2CD0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F2C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Likovna mapa 1-2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7E217BC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7B57CEF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886BD68" w14:textId="55C5F4D2" w:rsidR="00153CB1" w:rsidRPr="00EE52A4" w:rsidRDefault="005F2CD0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p w14:paraId="55CCE0C1" w14:textId="3ACFF518" w:rsidR="00404CDF" w:rsidRDefault="00404CDF" w:rsidP="00C142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29639C" w14:textId="34D7CC7E" w:rsidR="00C75D22" w:rsidRPr="00EE52A4" w:rsidRDefault="00A44379" w:rsidP="00A44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IZBORNI PREDMETI</w:t>
      </w:r>
    </w:p>
    <w:p w14:paraId="0CDF455F" w14:textId="77777777" w:rsidR="00A44379" w:rsidRPr="00EE52A4" w:rsidRDefault="00A44379" w:rsidP="00A44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C74FDFD" w14:textId="37941E50" w:rsidR="00431241" w:rsidRPr="00EE52A4" w:rsidRDefault="00431241" w:rsidP="5C1C8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hr-HR"/>
        </w:rPr>
      </w:pPr>
      <w:r w:rsidRPr="5C1C8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INFORMATIKA</w:t>
      </w:r>
      <w:r w:rsidR="003663CC" w:rsidRPr="5C1C8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3DC56DC6" w:rsidRPr="5C1C8E0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hr-HR"/>
        </w:rPr>
        <w:t>1. B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3291D4E4" w14:textId="77777777" w:rsidTr="001642BD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2E1DB1B" w14:textId="62DC1EF5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7001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9F6210" w14:textId="319C7C4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4741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2C91C7A" w14:textId="2DA9A92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856404D" w14:textId="7FA221C5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Klemše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Flisar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Odorčić, Nikolina Bubica, Ivana Ružić, Nikola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FED847E" w14:textId="76C809D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600AA4C" w14:textId="395C6654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153CB1" w:rsidRPr="00EE52A4" w14:paraId="187EFC9E" w14:textId="77777777" w:rsidTr="00DC78A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4770C35" w14:textId="7777777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61C0EAC" w14:textId="3E2DB976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D6B7F8C" w14:textId="5269D4BE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0091E5D" w14:textId="534DF9CA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8DE9D0B" w14:textId="3E6413C9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informatike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F3B7EDF" w14:textId="28CE832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</w:tbl>
    <w:p w14:paraId="21F01853" w14:textId="77777777" w:rsidR="00153CB1" w:rsidRPr="00EE52A4" w:rsidRDefault="00153CB1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7CBCF4" w14:textId="510F41FC" w:rsidR="00C75D22" w:rsidRPr="00544DEE" w:rsidRDefault="00C75D22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KATOLIČKI VJERONAUK</w:t>
      </w:r>
      <w:r w:rsidR="003C5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19CB3DA7" w14:textId="77777777" w:rsidTr="001642BD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6A245A7" w14:textId="5A6D6143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6079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A56D20A" w14:textId="786A0B7E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3904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FC49037" w14:textId="3BCC39AA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2DD6BDE" w14:textId="012AF9E3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37FEDFB" w14:textId="50DCF771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udžbenik za katolički vjeronauk prvoga razreda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D970D9" w14:textId="7BB7754F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153CB1" w:rsidRPr="00EE52A4" w14:paraId="5D7FEA62" w14:textId="77777777" w:rsidTr="00DC78A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28597C0" w14:textId="7777777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A1B908B" w14:textId="7777777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4E84FEA2" w14:textId="17F19BB4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božjoj ljubavi</w:t>
            </w:r>
            <w:r w:rsidR="00C1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– </w:t>
            </w:r>
            <w:r w:rsidR="00C142BC" w:rsidRPr="00C142BC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hr-HR"/>
              </w:rPr>
              <w:t>1.B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F297A65" w14:textId="61A9A8AD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54963F5" w14:textId="40778D22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prvoga razreda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B8CA416" w14:textId="0C83D90D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</w:tbl>
    <w:p w14:paraId="1A5AB38C" w14:textId="7C9BE547" w:rsidR="00DC78A1" w:rsidRPr="00EE52A4" w:rsidRDefault="00CC6C8A" w:rsidP="00A443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p w14:paraId="3E7D0E73" w14:textId="4EC1EA38" w:rsidR="00DC78A1" w:rsidRPr="00EE52A4" w:rsidRDefault="00DC78A1" w:rsidP="00DC78A1">
      <w:pPr>
        <w:pStyle w:val="paragraph"/>
        <w:spacing w:before="0" w:beforeAutospacing="0" w:after="0" w:afterAutospacing="0"/>
        <w:textAlignment w:val="baseline"/>
      </w:pPr>
      <w:r w:rsidRPr="00EE52A4">
        <w:rPr>
          <w:rStyle w:val="eop"/>
        </w:rPr>
        <w:t xml:space="preserve"> </w:t>
      </w:r>
    </w:p>
    <w:sectPr w:rsidR="00DC78A1" w:rsidRPr="00EE52A4" w:rsidSect="00DC78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03"/>
    <w:rsid w:val="000B39D7"/>
    <w:rsid w:val="000D0B65"/>
    <w:rsid w:val="00103A23"/>
    <w:rsid w:val="00153CB1"/>
    <w:rsid w:val="00161807"/>
    <w:rsid w:val="00191DCE"/>
    <w:rsid w:val="001D355B"/>
    <w:rsid w:val="002A502E"/>
    <w:rsid w:val="002E7B75"/>
    <w:rsid w:val="002F2C37"/>
    <w:rsid w:val="0032357C"/>
    <w:rsid w:val="00336A8A"/>
    <w:rsid w:val="003663CC"/>
    <w:rsid w:val="003C5594"/>
    <w:rsid w:val="003E4754"/>
    <w:rsid w:val="00404CDF"/>
    <w:rsid w:val="00421300"/>
    <w:rsid w:val="00426109"/>
    <w:rsid w:val="00431241"/>
    <w:rsid w:val="004C226B"/>
    <w:rsid w:val="004F13FD"/>
    <w:rsid w:val="004F3B41"/>
    <w:rsid w:val="00544DEE"/>
    <w:rsid w:val="00561344"/>
    <w:rsid w:val="005D28F8"/>
    <w:rsid w:val="005F2CD0"/>
    <w:rsid w:val="005F6A47"/>
    <w:rsid w:val="0061092A"/>
    <w:rsid w:val="00623505"/>
    <w:rsid w:val="00654755"/>
    <w:rsid w:val="006C47EA"/>
    <w:rsid w:val="00701C35"/>
    <w:rsid w:val="0077697A"/>
    <w:rsid w:val="0078747C"/>
    <w:rsid w:val="00805725"/>
    <w:rsid w:val="008540F7"/>
    <w:rsid w:val="00870EB2"/>
    <w:rsid w:val="009321B1"/>
    <w:rsid w:val="00A44379"/>
    <w:rsid w:val="00AA1B3A"/>
    <w:rsid w:val="00AD0B4F"/>
    <w:rsid w:val="00B24C47"/>
    <w:rsid w:val="00B53651"/>
    <w:rsid w:val="00B7309E"/>
    <w:rsid w:val="00BE3602"/>
    <w:rsid w:val="00C12946"/>
    <w:rsid w:val="00C142BC"/>
    <w:rsid w:val="00C338C4"/>
    <w:rsid w:val="00C75D22"/>
    <w:rsid w:val="00C8495E"/>
    <w:rsid w:val="00CA1C86"/>
    <w:rsid w:val="00CB2F2A"/>
    <w:rsid w:val="00CB6565"/>
    <w:rsid w:val="00CC6C8A"/>
    <w:rsid w:val="00D13262"/>
    <w:rsid w:val="00D1757F"/>
    <w:rsid w:val="00D301D7"/>
    <w:rsid w:val="00D40347"/>
    <w:rsid w:val="00D6522A"/>
    <w:rsid w:val="00DA78A2"/>
    <w:rsid w:val="00DA7E27"/>
    <w:rsid w:val="00DC78A1"/>
    <w:rsid w:val="00DD07B9"/>
    <w:rsid w:val="00E85D03"/>
    <w:rsid w:val="00EE52A4"/>
    <w:rsid w:val="00F538F3"/>
    <w:rsid w:val="0F11A434"/>
    <w:rsid w:val="29CC088B"/>
    <w:rsid w:val="3DC56DC6"/>
    <w:rsid w:val="4DF799D2"/>
    <w:rsid w:val="5C1C8E09"/>
    <w:rsid w:val="5E5564C5"/>
    <w:rsid w:val="6966EF12"/>
    <w:rsid w:val="74CD9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D7DC"/>
  <w15:docId w15:val="{DDF73930-A5ED-4622-BA1B-AEB1DDF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A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DA7E27"/>
  </w:style>
  <w:style w:type="character" w:customStyle="1" w:styleId="normaltextrun">
    <w:name w:val="normaltextrun"/>
    <w:basedOn w:val="Zadanifontodlomka"/>
    <w:rsid w:val="00DA7E27"/>
  </w:style>
  <w:style w:type="table" w:styleId="Reetkatablice">
    <w:name w:val="Table Grid"/>
    <w:basedOn w:val="Obinatablica"/>
    <w:uiPriority w:val="39"/>
    <w:rsid w:val="00CB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58D7993FE494E8129F372012BA9E5" ma:contentTypeVersion="18" ma:contentTypeDescription="Stvaranje novog dokumenta." ma:contentTypeScope="" ma:versionID="4f0899d0526c307fe31a651cd34f3058">
  <xsd:schema xmlns:xsd="http://www.w3.org/2001/XMLSchema" xmlns:xs="http://www.w3.org/2001/XMLSchema" xmlns:p="http://schemas.microsoft.com/office/2006/metadata/properties" xmlns:ns2="4114934e-2465-4ab5-ab52-2211d2a0fa14" xmlns:ns3="2bf9dddb-aa90-48ff-b03f-62c88bb45476" targetNamespace="http://schemas.microsoft.com/office/2006/metadata/properties" ma:root="true" ma:fieldsID="7644fc1aa3bfa210fe577af2c06ba010" ns2:_="" ns3:_="">
    <xsd:import namespace="4114934e-2465-4ab5-ab52-2211d2a0fa14"/>
    <xsd:import namespace="2bf9dddb-aa90-48ff-b03f-62c88bb45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934e-2465-4ab5-ab52-2211d2a0f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9dddb-aa90-48ff-b03f-62c88bb4547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b3a27-3a5a-4099-9381-1f980956ce78}" ma:internalName="TaxCatchAll" ma:showField="CatchAllData" ma:web="2bf9dddb-aa90-48ff-b03f-62c88bb45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B8E6C-3F5A-4BCB-8D54-B4D6890A8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54E7A-4AB0-4BA3-B570-9D6D17912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C4265-EDF3-4C29-AECA-2A8C7215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4934e-2465-4ab5-ab52-2211d2a0fa14"/>
    <ds:schemaRef ds:uri="2bf9dddb-aa90-48ff-b03f-62c88bb45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Modular Croatia</dc:creator>
  <cp:keywords/>
  <dc:description/>
  <cp:lastModifiedBy>Bojan</cp:lastModifiedBy>
  <cp:revision>10</cp:revision>
  <dcterms:created xsi:type="dcterms:W3CDTF">2024-06-27T16:21:00Z</dcterms:created>
  <dcterms:modified xsi:type="dcterms:W3CDTF">2024-06-28T09:50:00Z</dcterms:modified>
</cp:coreProperties>
</file>